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89" w:type="dxa"/>
        <w:tblInd w:w="93" w:type="dxa"/>
        <w:tblLook w:val="04A0" w:firstRow="1" w:lastRow="0" w:firstColumn="1" w:lastColumn="0" w:noHBand="0" w:noVBand="1"/>
      </w:tblPr>
      <w:tblGrid>
        <w:gridCol w:w="7337"/>
        <w:gridCol w:w="238"/>
        <w:gridCol w:w="1114"/>
      </w:tblGrid>
      <w:tr w:rsidR="00B954A4" w:rsidRPr="0097066D" w:rsidTr="0061707A">
        <w:trPr>
          <w:trHeight w:val="1196"/>
        </w:trPr>
        <w:tc>
          <w:tcPr>
            <w:tcW w:w="8689" w:type="dxa"/>
            <w:gridSpan w:val="3"/>
            <w:tcBorders>
              <w:top w:val="nil"/>
              <w:left w:val="nil"/>
              <w:bottom w:val="nil"/>
              <w:right w:val="nil"/>
            </w:tcBorders>
            <w:shd w:val="clear" w:color="auto" w:fill="auto"/>
            <w:vAlign w:val="bottom"/>
            <w:hideMark/>
          </w:tcPr>
          <w:p w:rsidR="00B954A4" w:rsidRPr="0097066D" w:rsidRDefault="00B954A4" w:rsidP="0061707A">
            <w:pPr>
              <w:spacing w:after="0" w:line="240" w:lineRule="auto"/>
              <w:rPr>
                <w:rFonts w:ascii="Calibri" w:eastAsia="Times New Roman" w:hAnsi="Calibri" w:cs="Calibri"/>
                <w:color w:val="000000"/>
              </w:rPr>
            </w:pPr>
          </w:p>
        </w:tc>
      </w:tr>
      <w:tr w:rsidR="00B954A4" w:rsidRPr="0097066D" w:rsidTr="0061707A">
        <w:trPr>
          <w:gridAfter w:val="1"/>
          <w:wAfter w:w="1114" w:type="dxa"/>
          <w:trHeight w:val="175"/>
        </w:trPr>
        <w:tc>
          <w:tcPr>
            <w:tcW w:w="7337" w:type="dxa"/>
            <w:tcBorders>
              <w:top w:val="nil"/>
              <w:left w:val="nil"/>
              <w:bottom w:val="nil"/>
              <w:right w:val="nil"/>
            </w:tcBorders>
            <w:shd w:val="clear" w:color="auto" w:fill="auto"/>
            <w:noWrap/>
            <w:vAlign w:val="bottom"/>
            <w:hideMark/>
          </w:tcPr>
          <w:p w:rsidR="00B954A4" w:rsidRPr="0097066D" w:rsidRDefault="00B954A4" w:rsidP="0061707A">
            <w:pPr>
              <w:spacing w:after="0" w:line="240" w:lineRule="auto"/>
              <w:jc w:val="center"/>
              <w:rPr>
                <w:rFonts w:ascii="Calibri" w:eastAsia="Times New Roman" w:hAnsi="Calibri" w:cs="Calibri"/>
                <w:color w:val="000000"/>
              </w:rPr>
            </w:pPr>
          </w:p>
        </w:tc>
        <w:tc>
          <w:tcPr>
            <w:tcW w:w="238" w:type="dxa"/>
            <w:tcBorders>
              <w:top w:val="nil"/>
              <w:left w:val="nil"/>
              <w:bottom w:val="nil"/>
              <w:right w:val="nil"/>
            </w:tcBorders>
            <w:shd w:val="clear" w:color="auto" w:fill="auto"/>
            <w:noWrap/>
            <w:vAlign w:val="bottom"/>
            <w:hideMark/>
          </w:tcPr>
          <w:p w:rsidR="00B954A4" w:rsidRPr="0097066D" w:rsidRDefault="00B954A4" w:rsidP="0061707A">
            <w:pPr>
              <w:spacing w:after="0" w:line="240" w:lineRule="auto"/>
              <w:jc w:val="center"/>
              <w:rPr>
                <w:rFonts w:ascii="Calibri" w:eastAsia="Times New Roman" w:hAnsi="Calibri" w:cs="Calibri"/>
                <w:color w:val="000000"/>
              </w:rPr>
            </w:pPr>
          </w:p>
        </w:tc>
      </w:tr>
      <w:tr w:rsidR="00B954A4" w:rsidRPr="0097066D" w:rsidTr="0061707A">
        <w:trPr>
          <w:trHeight w:val="175"/>
        </w:trPr>
        <w:tc>
          <w:tcPr>
            <w:tcW w:w="8689" w:type="dxa"/>
            <w:gridSpan w:val="3"/>
            <w:tcBorders>
              <w:top w:val="nil"/>
              <w:left w:val="nil"/>
              <w:bottom w:val="nil"/>
              <w:right w:val="nil"/>
            </w:tcBorders>
            <w:shd w:val="clear" w:color="auto" w:fill="auto"/>
            <w:noWrap/>
            <w:vAlign w:val="bottom"/>
            <w:hideMark/>
          </w:tcPr>
          <w:p w:rsidR="00B954A4" w:rsidRDefault="006C0552" w:rsidP="006C055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w:t>
            </w:r>
            <w:r w:rsidR="00B954A4" w:rsidRPr="0097066D">
              <w:rPr>
                <w:rFonts w:ascii="Calibri" w:eastAsia="Times New Roman" w:hAnsi="Calibri" w:cs="Calibri"/>
                <w:b/>
                <w:bCs/>
                <w:color w:val="000000"/>
              </w:rPr>
              <w:t>HOW A SPONSORSHIP WORKS</w:t>
            </w:r>
          </w:p>
          <w:p w:rsidR="00B954A4" w:rsidRDefault="00B954A4" w:rsidP="0061707A">
            <w:pPr>
              <w:spacing w:after="0" w:line="240" w:lineRule="auto"/>
              <w:jc w:val="center"/>
              <w:rPr>
                <w:rFonts w:ascii="Calibri" w:eastAsia="Times New Roman" w:hAnsi="Calibri" w:cs="Calibri"/>
                <w:b/>
                <w:bCs/>
                <w:color w:val="000000"/>
              </w:rPr>
            </w:pPr>
          </w:p>
          <w:p w:rsidR="00B954A4" w:rsidRDefault="00B954A4" w:rsidP="0061707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SPONSORSHIPS SHOULD NOT BE MORE THAN A COLLECTIVE OF 5 PEOPLE</w:t>
            </w:r>
          </w:p>
          <w:p w:rsidR="00B954A4" w:rsidRDefault="00B954A4" w:rsidP="0061707A">
            <w:pPr>
              <w:spacing w:after="0" w:line="240" w:lineRule="auto"/>
              <w:jc w:val="center"/>
              <w:rPr>
                <w:rFonts w:ascii="Calibri" w:eastAsia="Times New Roman" w:hAnsi="Calibri" w:cs="Calibri"/>
                <w:b/>
                <w:bCs/>
                <w:color w:val="000000"/>
              </w:rPr>
            </w:pPr>
          </w:p>
          <w:p w:rsidR="00B954A4" w:rsidRDefault="006C0552" w:rsidP="0061707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HOW DOES A SPONSORSHIP WORK</w:t>
            </w:r>
          </w:p>
          <w:p w:rsidR="006C0552" w:rsidRPr="0097066D" w:rsidRDefault="006C0552" w:rsidP="0061707A">
            <w:pPr>
              <w:spacing w:after="0" w:line="240" w:lineRule="auto"/>
              <w:jc w:val="center"/>
              <w:rPr>
                <w:rFonts w:ascii="Calibri" w:eastAsia="Times New Roman" w:hAnsi="Calibri" w:cs="Calibri"/>
                <w:b/>
                <w:bCs/>
                <w:color w:val="000000"/>
              </w:rPr>
            </w:pPr>
          </w:p>
        </w:tc>
      </w:tr>
      <w:tr w:rsidR="00B954A4" w:rsidRPr="0097066D" w:rsidTr="0061707A">
        <w:trPr>
          <w:gridAfter w:val="1"/>
          <w:wAfter w:w="1114" w:type="dxa"/>
          <w:trHeight w:val="96"/>
        </w:trPr>
        <w:tc>
          <w:tcPr>
            <w:tcW w:w="7337" w:type="dxa"/>
            <w:tcBorders>
              <w:top w:val="nil"/>
              <w:left w:val="nil"/>
              <w:bottom w:val="nil"/>
              <w:right w:val="nil"/>
            </w:tcBorders>
            <w:shd w:val="clear" w:color="auto" w:fill="auto"/>
            <w:noWrap/>
            <w:vAlign w:val="bottom"/>
            <w:hideMark/>
          </w:tcPr>
          <w:p w:rsidR="00B954A4" w:rsidRPr="0097066D" w:rsidRDefault="00B954A4" w:rsidP="0061707A">
            <w:pPr>
              <w:spacing w:after="0" w:line="240" w:lineRule="auto"/>
              <w:jc w:val="center"/>
              <w:rPr>
                <w:rFonts w:ascii="Calibri" w:eastAsia="Times New Roman" w:hAnsi="Calibri" w:cs="Calibri"/>
                <w:color w:val="000000"/>
              </w:rPr>
            </w:pPr>
          </w:p>
        </w:tc>
        <w:tc>
          <w:tcPr>
            <w:tcW w:w="238" w:type="dxa"/>
            <w:tcBorders>
              <w:top w:val="nil"/>
              <w:left w:val="nil"/>
              <w:bottom w:val="nil"/>
              <w:right w:val="nil"/>
            </w:tcBorders>
            <w:shd w:val="clear" w:color="auto" w:fill="auto"/>
            <w:noWrap/>
            <w:vAlign w:val="bottom"/>
            <w:hideMark/>
          </w:tcPr>
          <w:p w:rsidR="00B954A4" w:rsidRPr="0097066D" w:rsidRDefault="00B954A4" w:rsidP="0061707A">
            <w:pPr>
              <w:spacing w:after="0" w:line="240" w:lineRule="auto"/>
              <w:jc w:val="center"/>
              <w:rPr>
                <w:rFonts w:ascii="Calibri" w:eastAsia="Times New Roman" w:hAnsi="Calibri" w:cs="Calibri"/>
                <w:color w:val="000000"/>
              </w:rPr>
            </w:pPr>
          </w:p>
        </w:tc>
      </w:tr>
      <w:tr w:rsidR="00B954A4" w:rsidRPr="0097066D" w:rsidTr="0061707A">
        <w:trPr>
          <w:trHeight w:val="1100"/>
        </w:trPr>
        <w:tc>
          <w:tcPr>
            <w:tcW w:w="8689" w:type="dxa"/>
            <w:gridSpan w:val="3"/>
            <w:tcBorders>
              <w:top w:val="nil"/>
              <w:left w:val="nil"/>
              <w:bottom w:val="nil"/>
              <w:right w:val="nil"/>
            </w:tcBorders>
            <w:shd w:val="clear" w:color="auto" w:fill="auto"/>
            <w:vAlign w:val="bottom"/>
            <w:hideMark/>
          </w:tcPr>
          <w:p w:rsidR="00B954A4" w:rsidRDefault="00B954A4" w:rsidP="0061707A">
            <w:pPr>
              <w:spacing w:after="0" w:line="240" w:lineRule="auto"/>
              <w:jc w:val="center"/>
              <w:rPr>
                <w:rFonts w:ascii="Calibri" w:eastAsia="Times New Roman" w:hAnsi="Calibri" w:cs="Calibri"/>
                <w:color w:val="000000"/>
              </w:rPr>
            </w:pPr>
            <w:r>
              <w:rPr>
                <w:rFonts w:ascii="Calibri" w:eastAsia="Times New Roman" w:hAnsi="Calibri" w:cs="Calibri"/>
                <w:color w:val="000000"/>
              </w:rPr>
              <w:t>If you are interest</w:t>
            </w:r>
            <w:r w:rsidRPr="0097066D">
              <w:rPr>
                <w:rFonts w:ascii="Calibri" w:eastAsia="Times New Roman" w:hAnsi="Calibri" w:cs="Calibri"/>
                <w:color w:val="000000"/>
              </w:rPr>
              <w:t xml:space="preserve">ed in sponsoring a team, the first step is to contact your team rep.  You will let the team rep know the amount you </w:t>
            </w:r>
            <w:proofErr w:type="gramStart"/>
            <w:r w:rsidRPr="0097066D">
              <w:rPr>
                <w:rFonts w:ascii="Calibri" w:eastAsia="Times New Roman" w:hAnsi="Calibri" w:cs="Calibri"/>
                <w:color w:val="000000"/>
              </w:rPr>
              <w:t>are wanting</w:t>
            </w:r>
            <w:proofErr w:type="gramEnd"/>
            <w:r w:rsidRPr="0097066D">
              <w:rPr>
                <w:rFonts w:ascii="Calibri" w:eastAsia="Times New Roman" w:hAnsi="Calibri" w:cs="Calibri"/>
                <w:color w:val="000000"/>
              </w:rPr>
              <w:t xml:space="preserve"> to donate. The team rep will relay this information to the coach and the pro shop.</w:t>
            </w:r>
            <w:r>
              <w:rPr>
                <w:rFonts w:ascii="Calibri" w:eastAsia="Times New Roman" w:hAnsi="Calibri" w:cs="Calibri"/>
                <w:color w:val="000000"/>
              </w:rPr>
              <w:t xml:space="preserve">  The coach will then contact</w:t>
            </w:r>
            <w:r w:rsidRPr="0097066D">
              <w:rPr>
                <w:rFonts w:ascii="Calibri" w:eastAsia="Times New Roman" w:hAnsi="Calibri" w:cs="Calibri"/>
                <w:color w:val="000000"/>
              </w:rPr>
              <w:t xml:space="preserve"> the pro shop and pick out an item within that price range.  The design will be chosen, and an invoice will be sent to the sponsor.  Once the invoice is paid, the pro shop will order the items, and start the process.  We love our sponsors, but please follow these rules when sponsoring a team.</w:t>
            </w:r>
          </w:p>
          <w:p w:rsidR="00B954A4" w:rsidRDefault="00B954A4" w:rsidP="0061707A">
            <w:pPr>
              <w:spacing w:after="0" w:line="240" w:lineRule="auto"/>
              <w:jc w:val="center"/>
              <w:rPr>
                <w:rFonts w:ascii="Calibri" w:eastAsia="Times New Roman" w:hAnsi="Calibri" w:cs="Calibri"/>
                <w:color w:val="000000"/>
              </w:rPr>
            </w:pPr>
          </w:p>
          <w:p w:rsidR="00B954A4" w:rsidRPr="0097066D" w:rsidRDefault="00B954A4" w:rsidP="0061707A">
            <w:pPr>
              <w:spacing w:after="0" w:line="240" w:lineRule="auto"/>
              <w:jc w:val="center"/>
              <w:rPr>
                <w:rFonts w:ascii="Calibri" w:eastAsia="Times New Roman" w:hAnsi="Calibri" w:cs="Calibri"/>
                <w:color w:val="000000"/>
              </w:rPr>
            </w:pPr>
          </w:p>
        </w:tc>
      </w:tr>
      <w:tr w:rsidR="00B954A4" w:rsidRPr="0097066D" w:rsidTr="0061707A">
        <w:trPr>
          <w:trHeight w:val="332"/>
        </w:trPr>
        <w:tc>
          <w:tcPr>
            <w:tcW w:w="8689" w:type="dxa"/>
            <w:gridSpan w:val="3"/>
            <w:tcBorders>
              <w:top w:val="nil"/>
              <w:left w:val="nil"/>
              <w:bottom w:val="nil"/>
              <w:right w:val="nil"/>
            </w:tcBorders>
            <w:shd w:val="clear" w:color="auto" w:fill="auto"/>
            <w:noWrap/>
            <w:vAlign w:val="bottom"/>
            <w:hideMark/>
          </w:tcPr>
          <w:p w:rsidR="006C0552" w:rsidRPr="006C0552" w:rsidRDefault="00B954A4" w:rsidP="006C0552">
            <w:pPr>
              <w:pStyle w:val="ListParagraph"/>
              <w:numPr>
                <w:ilvl w:val="0"/>
                <w:numId w:val="2"/>
              </w:numPr>
              <w:spacing w:after="0" w:line="240" w:lineRule="auto"/>
              <w:rPr>
                <w:rFonts w:ascii="Calibri" w:eastAsia="Times New Roman" w:hAnsi="Calibri" w:cs="Calibri"/>
                <w:b/>
                <w:bCs/>
                <w:color w:val="000000"/>
              </w:rPr>
            </w:pPr>
            <w:r w:rsidRPr="006C0552">
              <w:rPr>
                <w:rFonts w:ascii="Calibri" w:eastAsia="Times New Roman" w:hAnsi="Calibri" w:cs="Calibri"/>
                <w:b/>
                <w:bCs/>
                <w:color w:val="000000"/>
              </w:rPr>
              <w:t>Sponsors should not dictate the item to be purchased or the design of that item.</w:t>
            </w:r>
          </w:p>
          <w:p w:rsidR="006C0552" w:rsidRPr="006C0552" w:rsidRDefault="001C5782" w:rsidP="006C0552">
            <w:pPr>
              <w:pStyle w:val="ListParagraph"/>
              <w:spacing w:after="0" w:line="240" w:lineRule="auto"/>
              <w:ind w:left="780"/>
              <w:rPr>
                <w:rFonts w:ascii="Calibri" w:eastAsia="Times New Roman" w:hAnsi="Calibri" w:cs="Calibri"/>
                <w:b/>
                <w:bCs/>
                <w:color w:val="000000"/>
              </w:rPr>
            </w:pPr>
            <w:r>
              <w:rPr>
                <w:rFonts w:ascii="Calibri" w:eastAsia="Times New Roman" w:hAnsi="Calibri" w:cs="Calibri"/>
                <w:b/>
                <w:bCs/>
                <w:color w:val="000000"/>
              </w:rPr>
              <w:t xml:space="preserve"> (</w:t>
            </w:r>
            <w:r w:rsidR="00B954A4" w:rsidRPr="006C0552">
              <w:rPr>
                <w:rFonts w:ascii="Calibri" w:eastAsia="Times New Roman" w:hAnsi="Calibri" w:cs="Calibri"/>
                <w:b/>
                <w:bCs/>
                <w:color w:val="000000"/>
              </w:rPr>
              <w:t>You may make a suggestion, but if you are only interested in sponsoring if you can choose the design and item, then a sponsorship may not be right for you).</w:t>
            </w:r>
          </w:p>
          <w:p w:rsidR="006C0552" w:rsidRPr="006C0552" w:rsidRDefault="00B954A4" w:rsidP="006C0552">
            <w:pPr>
              <w:pStyle w:val="ListParagraph"/>
              <w:numPr>
                <w:ilvl w:val="0"/>
                <w:numId w:val="2"/>
              </w:numPr>
              <w:spacing w:after="0" w:line="240" w:lineRule="auto"/>
              <w:rPr>
                <w:rFonts w:ascii="Calibri" w:eastAsia="Times New Roman" w:hAnsi="Calibri" w:cs="Calibri"/>
                <w:b/>
                <w:bCs/>
                <w:color w:val="000000"/>
              </w:rPr>
            </w:pPr>
            <w:r w:rsidRPr="006C0552">
              <w:rPr>
                <w:rFonts w:ascii="Calibri" w:eastAsia="Times New Roman" w:hAnsi="Calibri" w:cs="Calibri"/>
                <w:b/>
                <w:bCs/>
                <w:color w:val="000000"/>
              </w:rPr>
              <w:t xml:space="preserve">Sponsors will communicate through the team rep, and not contact the coach or the </w:t>
            </w:r>
          </w:p>
          <w:p w:rsidR="00B954A4" w:rsidRDefault="006C0552" w:rsidP="006C0552">
            <w:pPr>
              <w:spacing w:after="0" w:line="240" w:lineRule="auto"/>
              <w:ind w:left="360"/>
              <w:rPr>
                <w:rFonts w:ascii="Calibri" w:eastAsia="Times New Roman" w:hAnsi="Calibri" w:cs="Calibri"/>
                <w:b/>
                <w:bCs/>
                <w:color w:val="000000"/>
              </w:rPr>
            </w:pPr>
            <w:r>
              <w:rPr>
                <w:rFonts w:ascii="Calibri" w:eastAsia="Times New Roman" w:hAnsi="Calibri" w:cs="Calibri"/>
                <w:b/>
                <w:bCs/>
                <w:color w:val="000000"/>
              </w:rPr>
              <w:t xml:space="preserve">         </w:t>
            </w:r>
            <w:proofErr w:type="gramStart"/>
            <w:r w:rsidR="00B954A4" w:rsidRPr="006C0552">
              <w:rPr>
                <w:rFonts w:ascii="Calibri" w:eastAsia="Times New Roman" w:hAnsi="Calibri" w:cs="Calibri"/>
                <w:b/>
                <w:bCs/>
                <w:color w:val="000000"/>
              </w:rPr>
              <w:t>pro</w:t>
            </w:r>
            <w:proofErr w:type="gramEnd"/>
            <w:r w:rsidR="00B954A4" w:rsidRPr="006C0552">
              <w:rPr>
                <w:rFonts w:ascii="Calibri" w:eastAsia="Times New Roman" w:hAnsi="Calibri" w:cs="Calibri"/>
                <w:b/>
                <w:bCs/>
                <w:color w:val="000000"/>
              </w:rPr>
              <w:t xml:space="preserve"> shop directly.</w:t>
            </w:r>
          </w:p>
          <w:p w:rsidR="006C0552" w:rsidRDefault="006C0552" w:rsidP="006C0552">
            <w:pPr>
              <w:pStyle w:val="ListParagraph"/>
              <w:numPr>
                <w:ilvl w:val="0"/>
                <w:numId w:val="2"/>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Sponsorship form must be signed and given to the team rep.</w:t>
            </w:r>
          </w:p>
          <w:p w:rsidR="006C0552" w:rsidRDefault="001C5782" w:rsidP="006C0552">
            <w:pPr>
              <w:pStyle w:val="ListParagraph"/>
              <w:numPr>
                <w:ilvl w:val="0"/>
                <w:numId w:val="2"/>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All </w:t>
            </w:r>
            <w:r w:rsidR="006C0552">
              <w:rPr>
                <w:rFonts w:ascii="Calibri" w:eastAsia="Times New Roman" w:hAnsi="Calibri" w:cs="Calibri"/>
                <w:b/>
                <w:bCs/>
                <w:color w:val="000000"/>
              </w:rPr>
              <w:t xml:space="preserve">Items </w:t>
            </w:r>
            <w:r>
              <w:rPr>
                <w:rFonts w:ascii="Calibri" w:eastAsia="Times New Roman" w:hAnsi="Calibri" w:cs="Calibri"/>
                <w:b/>
                <w:bCs/>
                <w:color w:val="000000"/>
              </w:rPr>
              <w:t xml:space="preserve">will be </w:t>
            </w:r>
            <w:proofErr w:type="gramStart"/>
            <w:r>
              <w:rPr>
                <w:rFonts w:ascii="Calibri" w:eastAsia="Times New Roman" w:hAnsi="Calibri" w:cs="Calibri"/>
                <w:b/>
                <w:bCs/>
                <w:color w:val="000000"/>
              </w:rPr>
              <w:t xml:space="preserve">distributed </w:t>
            </w:r>
            <w:r w:rsidR="006C0552">
              <w:rPr>
                <w:rFonts w:ascii="Calibri" w:eastAsia="Times New Roman" w:hAnsi="Calibri" w:cs="Calibri"/>
                <w:b/>
                <w:bCs/>
                <w:color w:val="000000"/>
              </w:rPr>
              <w:t xml:space="preserve"> by</w:t>
            </w:r>
            <w:proofErr w:type="gramEnd"/>
            <w:r w:rsidR="006C0552">
              <w:rPr>
                <w:rFonts w:ascii="Calibri" w:eastAsia="Times New Roman" w:hAnsi="Calibri" w:cs="Calibri"/>
                <w:b/>
                <w:bCs/>
                <w:color w:val="000000"/>
              </w:rPr>
              <w:t xml:space="preserve"> the team rep or coach.</w:t>
            </w:r>
          </w:p>
          <w:p w:rsidR="006C0552" w:rsidRDefault="001C5782" w:rsidP="006C0552">
            <w:pPr>
              <w:pStyle w:val="ListParagraph"/>
              <w:numPr>
                <w:ilvl w:val="0"/>
                <w:numId w:val="2"/>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w:t>
            </w:r>
            <w:bookmarkStart w:id="0" w:name="_GoBack"/>
            <w:bookmarkEnd w:id="0"/>
            <w:r w:rsidR="006C0552">
              <w:rPr>
                <w:rFonts w:ascii="Calibri" w:eastAsia="Times New Roman" w:hAnsi="Calibri" w:cs="Calibri"/>
                <w:b/>
                <w:bCs/>
                <w:color w:val="000000"/>
              </w:rPr>
              <w:t>All items must go through The Stingrays Pro Shop.</w:t>
            </w:r>
          </w:p>
          <w:p w:rsidR="006C0552" w:rsidRPr="006C0552" w:rsidRDefault="006C0552" w:rsidP="006C0552">
            <w:pPr>
              <w:pStyle w:val="ListParagraph"/>
              <w:spacing w:after="0" w:line="240" w:lineRule="auto"/>
              <w:ind w:left="780"/>
              <w:rPr>
                <w:rFonts w:ascii="Calibri" w:eastAsia="Times New Roman" w:hAnsi="Calibri" w:cs="Calibri"/>
                <w:b/>
                <w:bCs/>
                <w:color w:val="000000"/>
              </w:rPr>
            </w:pPr>
          </w:p>
          <w:p w:rsidR="00B954A4" w:rsidRDefault="00B954A4" w:rsidP="0061707A">
            <w:pPr>
              <w:spacing w:after="0" w:line="240" w:lineRule="auto"/>
              <w:ind w:left="360"/>
              <w:jc w:val="center"/>
              <w:rPr>
                <w:rFonts w:ascii="Calibri" w:eastAsia="Times New Roman" w:hAnsi="Calibri" w:cs="Calibri"/>
                <w:b/>
                <w:bCs/>
                <w:color w:val="000000"/>
              </w:rPr>
            </w:pPr>
          </w:p>
          <w:p w:rsidR="00B954A4" w:rsidRDefault="00B954A4" w:rsidP="0061707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I have read the sponsorship form and agree to follow the guidelines of The Stingray </w:t>
            </w:r>
            <w:proofErr w:type="spellStart"/>
            <w:r>
              <w:rPr>
                <w:rFonts w:ascii="Calibri" w:eastAsia="Times New Roman" w:hAnsi="Calibri" w:cs="Calibri"/>
                <w:b/>
                <w:bCs/>
                <w:color w:val="000000"/>
              </w:rPr>
              <w:t>Allstars</w:t>
            </w:r>
            <w:proofErr w:type="spellEnd"/>
            <w:r>
              <w:rPr>
                <w:rFonts w:ascii="Calibri" w:eastAsia="Times New Roman" w:hAnsi="Calibri" w:cs="Calibri"/>
                <w:b/>
                <w:bCs/>
                <w:color w:val="000000"/>
              </w:rPr>
              <w:t>.</w:t>
            </w:r>
          </w:p>
          <w:p w:rsidR="00B954A4" w:rsidRDefault="00B954A4" w:rsidP="0061707A">
            <w:pPr>
              <w:spacing w:after="0" w:line="240" w:lineRule="auto"/>
              <w:jc w:val="center"/>
              <w:rPr>
                <w:rFonts w:ascii="Calibri" w:eastAsia="Times New Roman" w:hAnsi="Calibri" w:cs="Calibri"/>
                <w:b/>
                <w:bCs/>
                <w:color w:val="000000"/>
              </w:rPr>
            </w:pPr>
          </w:p>
          <w:p w:rsidR="00B954A4" w:rsidRDefault="00B954A4" w:rsidP="0061707A">
            <w:pPr>
              <w:spacing w:after="0" w:line="240" w:lineRule="auto"/>
              <w:jc w:val="center"/>
              <w:rPr>
                <w:rFonts w:ascii="Calibri" w:eastAsia="Times New Roman" w:hAnsi="Calibri" w:cs="Calibri"/>
                <w:b/>
                <w:bCs/>
                <w:color w:val="000000"/>
              </w:rPr>
            </w:pPr>
          </w:p>
          <w:p w:rsidR="00B954A4" w:rsidRDefault="00B954A4" w:rsidP="0061707A">
            <w:pPr>
              <w:spacing w:after="0" w:line="240" w:lineRule="auto"/>
              <w:jc w:val="center"/>
              <w:rPr>
                <w:rFonts w:ascii="Calibri" w:eastAsia="Times New Roman" w:hAnsi="Calibri" w:cs="Calibri"/>
                <w:b/>
                <w:bCs/>
                <w:color w:val="000000"/>
              </w:rPr>
            </w:pPr>
          </w:p>
          <w:p w:rsidR="00B954A4" w:rsidRDefault="00B954A4" w:rsidP="00B954A4">
            <w:pPr>
              <w:spacing w:after="0" w:line="240" w:lineRule="auto"/>
              <w:rPr>
                <w:rFonts w:ascii="Calibri" w:eastAsia="Times New Roman" w:hAnsi="Calibri" w:cs="Calibri"/>
                <w:b/>
                <w:bCs/>
                <w:color w:val="000000"/>
              </w:rPr>
            </w:pPr>
            <w:r>
              <w:rPr>
                <w:rFonts w:ascii="Calibri" w:eastAsia="Times New Roman" w:hAnsi="Calibri" w:cs="Calibri"/>
                <w:b/>
                <w:bCs/>
                <w:color w:val="000000"/>
              </w:rPr>
              <w:t>SPONSOR NAME _______________________________________________________________</w:t>
            </w:r>
          </w:p>
          <w:p w:rsidR="00B954A4" w:rsidRDefault="00B954A4" w:rsidP="00B954A4">
            <w:pPr>
              <w:spacing w:after="0" w:line="240" w:lineRule="auto"/>
              <w:rPr>
                <w:rFonts w:ascii="Calibri" w:eastAsia="Times New Roman" w:hAnsi="Calibri" w:cs="Calibri"/>
                <w:b/>
                <w:bCs/>
                <w:color w:val="000000"/>
              </w:rPr>
            </w:pPr>
          </w:p>
          <w:p w:rsidR="00B954A4" w:rsidRDefault="00B954A4" w:rsidP="00B954A4">
            <w:pPr>
              <w:spacing w:after="0" w:line="240" w:lineRule="auto"/>
              <w:rPr>
                <w:rFonts w:ascii="Calibri" w:eastAsia="Times New Roman" w:hAnsi="Calibri" w:cs="Calibri"/>
                <w:b/>
                <w:bCs/>
                <w:color w:val="000000"/>
              </w:rPr>
            </w:pPr>
            <w:r>
              <w:rPr>
                <w:rFonts w:ascii="Calibri" w:eastAsia="Times New Roman" w:hAnsi="Calibri" w:cs="Calibri"/>
                <w:b/>
                <w:bCs/>
                <w:color w:val="000000"/>
              </w:rPr>
              <w:t>TEAM NAME __________________________________________________________________</w:t>
            </w:r>
          </w:p>
          <w:p w:rsidR="00B954A4" w:rsidRDefault="00B954A4" w:rsidP="00B954A4">
            <w:pPr>
              <w:spacing w:after="0" w:line="240" w:lineRule="auto"/>
              <w:rPr>
                <w:rFonts w:ascii="Calibri" w:eastAsia="Times New Roman" w:hAnsi="Calibri" w:cs="Calibri"/>
                <w:b/>
                <w:bCs/>
                <w:color w:val="000000"/>
              </w:rPr>
            </w:pPr>
          </w:p>
          <w:p w:rsidR="00B954A4" w:rsidRDefault="00B954A4" w:rsidP="00B954A4">
            <w:pPr>
              <w:spacing w:after="0" w:line="240" w:lineRule="auto"/>
              <w:rPr>
                <w:rFonts w:ascii="Calibri" w:eastAsia="Times New Roman" w:hAnsi="Calibri" w:cs="Calibri"/>
                <w:b/>
                <w:bCs/>
                <w:color w:val="000000"/>
              </w:rPr>
            </w:pPr>
            <w:r>
              <w:rPr>
                <w:rFonts w:ascii="Calibri" w:eastAsia="Times New Roman" w:hAnsi="Calibri" w:cs="Calibri"/>
                <w:b/>
                <w:bCs/>
                <w:color w:val="000000"/>
              </w:rPr>
              <w:t>AMOUNT OF SPONSORSHIP _____________________________________________________</w:t>
            </w:r>
          </w:p>
          <w:p w:rsidR="00B954A4" w:rsidRDefault="00B954A4" w:rsidP="00B954A4">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This cannot be left blank. </w:t>
            </w:r>
          </w:p>
          <w:p w:rsidR="00B954A4" w:rsidRDefault="00B954A4" w:rsidP="00B954A4">
            <w:pPr>
              <w:spacing w:after="0" w:line="240" w:lineRule="auto"/>
              <w:rPr>
                <w:rFonts w:ascii="Calibri" w:eastAsia="Times New Roman" w:hAnsi="Calibri" w:cs="Calibri"/>
                <w:b/>
                <w:bCs/>
                <w:color w:val="000000"/>
              </w:rPr>
            </w:pPr>
          </w:p>
          <w:p w:rsidR="00B954A4" w:rsidRDefault="00B954A4" w:rsidP="00B954A4">
            <w:pPr>
              <w:spacing w:after="0" w:line="240" w:lineRule="auto"/>
              <w:rPr>
                <w:rFonts w:ascii="Calibri" w:eastAsia="Times New Roman" w:hAnsi="Calibri" w:cs="Calibri"/>
                <w:b/>
                <w:bCs/>
                <w:color w:val="000000"/>
              </w:rPr>
            </w:pPr>
          </w:p>
          <w:p w:rsidR="00B954A4" w:rsidRDefault="00B954A4" w:rsidP="00B954A4">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SIGNATURE ___________________________________________________________________ </w:t>
            </w:r>
          </w:p>
          <w:p w:rsidR="00B954A4" w:rsidRPr="0097066D" w:rsidRDefault="00B954A4" w:rsidP="0061707A">
            <w:pPr>
              <w:spacing w:after="0" w:line="240" w:lineRule="auto"/>
              <w:jc w:val="center"/>
              <w:rPr>
                <w:rFonts w:ascii="Calibri" w:eastAsia="Times New Roman" w:hAnsi="Calibri" w:cs="Calibri"/>
                <w:b/>
                <w:bCs/>
                <w:color w:val="000000"/>
              </w:rPr>
            </w:pPr>
          </w:p>
        </w:tc>
      </w:tr>
      <w:tr w:rsidR="00B954A4" w:rsidRPr="0097066D" w:rsidTr="0061707A">
        <w:trPr>
          <w:trHeight w:val="332"/>
        </w:trPr>
        <w:tc>
          <w:tcPr>
            <w:tcW w:w="8689" w:type="dxa"/>
            <w:gridSpan w:val="3"/>
            <w:tcBorders>
              <w:top w:val="nil"/>
              <w:left w:val="nil"/>
              <w:bottom w:val="nil"/>
              <w:right w:val="nil"/>
            </w:tcBorders>
            <w:shd w:val="clear" w:color="auto" w:fill="auto"/>
            <w:noWrap/>
            <w:vAlign w:val="bottom"/>
          </w:tcPr>
          <w:p w:rsidR="00B954A4" w:rsidRPr="0097066D" w:rsidRDefault="00B954A4" w:rsidP="00B954A4">
            <w:pPr>
              <w:pStyle w:val="ListParagraph"/>
              <w:spacing w:after="0" w:line="240" w:lineRule="auto"/>
              <w:rPr>
                <w:rFonts w:ascii="Calibri" w:eastAsia="Times New Roman" w:hAnsi="Calibri" w:cs="Calibri"/>
                <w:b/>
                <w:bCs/>
                <w:color w:val="000000"/>
              </w:rPr>
            </w:pPr>
          </w:p>
        </w:tc>
      </w:tr>
    </w:tbl>
    <w:p w:rsidR="006B030F" w:rsidRDefault="006B030F"/>
    <w:sectPr w:rsidR="006B0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60481"/>
    <w:multiLevelType w:val="hybridMultilevel"/>
    <w:tmpl w:val="AF6A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652F95"/>
    <w:multiLevelType w:val="hybridMultilevel"/>
    <w:tmpl w:val="5E44E862"/>
    <w:lvl w:ilvl="0" w:tplc="2D60461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A4"/>
    <w:rsid w:val="001C5782"/>
    <w:rsid w:val="006B030F"/>
    <w:rsid w:val="006C0552"/>
    <w:rsid w:val="00B9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4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Office</dc:creator>
  <cp:lastModifiedBy>Ginger Office</cp:lastModifiedBy>
  <cp:revision>2</cp:revision>
  <dcterms:created xsi:type="dcterms:W3CDTF">2021-06-24T14:25:00Z</dcterms:created>
  <dcterms:modified xsi:type="dcterms:W3CDTF">2021-06-24T15:03:00Z</dcterms:modified>
</cp:coreProperties>
</file>